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EBB1" w14:textId="77777777" w:rsidR="00563D46" w:rsidRDefault="00563D46" w:rsidP="0056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</w:pPr>
    </w:p>
    <w:p w14:paraId="215F524D" w14:textId="6015D9F1" w:rsidR="00913AC0" w:rsidRPr="00563D46" w:rsidRDefault="00563D46" w:rsidP="00563D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</w:pPr>
      <w:r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  <w:t xml:space="preserve">CPSARA </w:t>
      </w:r>
      <w:r w:rsidR="005A1829"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  <w:t xml:space="preserve">ATHLETE </w:t>
      </w:r>
      <w:r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  <w:t xml:space="preserve">FUNDING POLICY </w:t>
      </w:r>
      <w:r w:rsidR="007F42E8">
        <w:rPr>
          <w:rFonts w:ascii="Times New Roman" w:eastAsia="Times New Roman" w:hAnsi="Times New Roman" w:cs="Times New Roman"/>
          <w:color w:val="000000" w:themeColor="text1"/>
          <w:sz w:val="40"/>
          <w:szCs w:val="40"/>
          <w:shd w:val="clear" w:color="auto" w:fill="FFFFFF"/>
          <w:lang w:eastAsia="en-AU"/>
        </w:rPr>
        <w:t>202</w:t>
      </w:r>
      <w:r w:rsidR="006D64B3">
        <w:rPr>
          <w:rFonts w:ascii="Times New Roman" w:eastAsia="Times New Roman" w:hAnsi="Times New Roman" w:cs="Times New Roman"/>
          <w:color w:val="000000" w:themeColor="text1"/>
          <w:sz w:val="40"/>
          <w:szCs w:val="40"/>
          <w:shd w:val="clear" w:color="auto" w:fill="FFFFFF"/>
          <w:lang w:eastAsia="en-AU"/>
        </w:rPr>
        <w:t>5</w:t>
      </w:r>
    </w:p>
    <w:p w14:paraId="60E511A3" w14:textId="77777777" w:rsidR="00722DBB" w:rsidRDefault="00722DBB" w:rsidP="00913AC0">
      <w:pPr>
        <w:spacing w:after="0" w:line="240" w:lineRule="auto"/>
        <w:rPr>
          <w:rFonts w:ascii="Calibri" w:eastAsia="Times New Roman" w:hAnsi="Calibri" w:cs="Calibri"/>
          <w:color w:val="222222"/>
          <w:shd w:val="clear" w:color="auto" w:fill="FFFFFF"/>
          <w:lang w:eastAsia="en-AU"/>
        </w:rPr>
      </w:pPr>
    </w:p>
    <w:p w14:paraId="6B6CCE24" w14:textId="28A70ED0" w:rsidR="00563D46" w:rsidRPr="002838B6" w:rsidRDefault="00563D46" w:rsidP="002838B6">
      <w:pPr>
        <w:spacing w:line="240" w:lineRule="auto"/>
        <w:rPr>
          <w:rFonts w:ascii="Times New Roman" w:hAnsi="Times New Roman" w:cs="Times New Roman"/>
          <w:color w:val="000000" w:themeColor="text1"/>
          <w:bdr w:val="none" w:sz="0" w:space="0" w:color="auto" w:frame="1"/>
        </w:rPr>
      </w:pPr>
      <w:r w:rsidRPr="002838B6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CPSARA aims to encourage sporting and recreational opportunities for people of all ages with Cerebral Palsy and other neurological conditions.</w:t>
      </w:r>
    </w:p>
    <w:p w14:paraId="32F3518A" w14:textId="70B0D693" w:rsidR="00563D46" w:rsidRPr="002838B6" w:rsidRDefault="00563D46" w:rsidP="00563D46">
      <w:pPr>
        <w:pStyle w:val="font7"/>
        <w:spacing w:before="0" w:beforeAutospacing="0" w:after="0" w:afterAutospacing="0" w:line="360" w:lineRule="atLeast"/>
        <w:textAlignment w:val="baseline"/>
        <w:rPr>
          <w:color w:val="000000" w:themeColor="text1"/>
          <w:sz w:val="22"/>
          <w:szCs w:val="22"/>
        </w:rPr>
      </w:pPr>
      <w:r w:rsidRPr="002838B6">
        <w:rPr>
          <w:color w:val="000000" w:themeColor="text1"/>
          <w:sz w:val="22"/>
          <w:szCs w:val="22"/>
        </w:rPr>
        <w:t>As part of our commitment to members</w:t>
      </w:r>
      <w:r w:rsidR="00D10AC3">
        <w:rPr>
          <w:color w:val="000000" w:themeColor="text1"/>
          <w:sz w:val="22"/>
          <w:szCs w:val="22"/>
        </w:rPr>
        <w:t>,</w:t>
      </w:r>
      <w:r w:rsidRPr="002838B6">
        <w:rPr>
          <w:color w:val="000000" w:themeColor="text1"/>
          <w:sz w:val="22"/>
          <w:szCs w:val="22"/>
        </w:rPr>
        <w:t xml:space="preserve"> we run an athlete funding program through</w:t>
      </w:r>
      <w:r w:rsidR="00D10AC3">
        <w:rPr>
          <w:color w:val="000000" w:themeColor="text1"/>
          <w:sz w:val="22"/>
          <w:szCs w:val="22"/>
        </w:rPr>
        <w:t>out</w:t>
      </w:r>
      <w:r w:rsidRPr="002838B6">
        <w:rPr>
          <w:color w:val="000000" w:themeColor="text1"/>
          <w:sz w:val="22"/>
          <w:szCs w:val="22"/>
        </w:rPr>
        <w:t xml:space="preserve"> the year to contribute to the costs incurred by athletes in attending </w:t>
      </w:r>
      <w:r w:rsidR="00146CA2">
        <w:rPr>
          <w:color w:val="000000" w:themeColor="text1"/>
          <w:sz w:val="22"/>
          <w:szCs w:val="22"/>
        </w:rPr>
        <w:t>state, national</w:t>
      </w:r>
      <w:r w:rsidRPr="002838B6">
        <w:rPr>
          <w:color w:val="000000" w:themeColor="text1"/>
          <w:sz w:val="22"/>
          <w:szCs w:val="22"/>
        </w:rPr>
        <w:t xml:space="preserve"> or international competitions.</w:t>
      </w:r>
      <w:r w:rsidR="00E26B91" w:rsidRPr="002838B6">
        <w:rPr>
          <w:color w:val="000000" w:themeColor="text1"/>
          <w:sz w:val="22"/>
          <w:szCs w:val="22"/>
        </w:rPr>
        <w:t xml:space="preserve"> Funding can be used to support sport related expenses such as entry fees, equipment and travel.</w:t>
      </w:r>
    </w:p>
    <w:p w14:paraId="6DB78E8D" w14:textId="77777777" w:rsidR="002838B6" w:rsidRPr="002838B6" w:rsidRDefault="00563D46" w:rsidP="00563D46">
      <w:pPr>
        <w:pStyle w:val="font7"/>
        <w:spacing w:after="0" w:line="360" w:lineRule="atLeast"/>
        <w:textAlignment w:val="baseline"/>
        <w:rPr>
          <w:b/>
          <w:bCs/>
          <w:color w:val="000000" w:themeColor="text1"/>
          <w:sz w:val="22"/>
          <w:szCs w:val="22"/>
        </w:rPr>
      </w:pPr>
      <w:r w:rsidRPr="002838B6">
        <w:rPr>
          <w:b/>
          <w:bCs/>
          <w:color w:val="000000" w:themeColor="text1"/>
          <w:sz w:val="22"/>
          <w:szCs w:val="22"/>
        </w:rPr>
        <w:t>Eligibility:</w:t>
      </w:r>
    </w:p>
    <w:p w14:paraId="2690D59B" w14:textId="03929608" w:rsidR="00563D46" w:rsidRPr="002838B6" w:rsidRDefault="00563D46" w:rsidP="002838B6">
      <w:pPr>
        <w:pStyle w:val="font7"/>
        <w:numPr>
          <w:ilvl w:val="0"/>
          <w:numId w:val="4"/>
        </w:numPr>
        <w:spacing w:after="0" w:line="360" w:lineRule="atLeast"/>
        <w:textAlignment w:val="baseline"/>
        <w:rPr>
          <w:b/>
          <w:bCs/>
          <w:color w:val="000000" w:themeColor="text1"/>
          <w:sz w:val="22"/>
          <w:szCs w:val="22"/>
        </w:rPr>
      </w:pPr>
      <w:r w:rsidRPr="002838B6">
        <w:rPr>
          <w:color w:val="000000" w:themeColor="text1"/>
          <w:sz w:val="22"/>
          <w:szCs w:val="22"/>
        </w:rPr>
        <w:t xml:space="preserve">To be eligible you </w:t>
      </w:r>
      <w:r w:rsidRPr="002838B6">
        <w:rPr>
          <w:b/>
          <w:bCs/>
          <w:color w:val="000000" w:themeColor="text1"/>
          <w:sz w:val="22"/>
          <w:szCs w:val="22"/>
        </w:rPr>
        <w:t>must be a current member</w:t>
      </w:r>
      <w:r w:rsidRPr="002838B6">
        <w:rPr>
          <w:color w:val="000000" w:themeColor="text1"/>
          <w:sz w:val="22"/>
          <w:szCs w:val="22"/>
        </w:rPr>
        <w:t xml:space="preserve"> of CPSARA and have been a member for a </w:t>
      </w:r>
      <w:r w:rsidRPr="002838B6">
        <w:rPr>
          <w:b/>
          <w:bCs/>
          <w:color w:val="000000" w:themeColor="text1"/>
          <w:sz w:val="22"/>
          <w:szCs w:val="22"/>
        </w:rPr>
        <w:t xml:space="preserve">minimum of </w:t>
      </w:r>
      <w:r w:rsidR="002838B6" w:rsidRPr="002838B6">
        <w:rPr>
          <w:b/>
          <w:bCs/>
          <w:color w:val="000000" w:themeColor="text1"/>
          <w:sz w:val="22"/>
          <w:szCs w:val="22"/>
        </w:rPr>
        <w:t>12 months</w:t>
      </w:r>
      <w:r w:rsidR="00E26B91" w:rsidRPr="002838B6">
        <w:rPr>
          <w:b/>
          <w:bCs/>
          <w:color w:val="000000" w:themeColor="text1"/>
          <w:sz w:val="22"/>
          <w:szCs w:val="22"/>
        </w:rPr>
        <w:t>.</w:t>
      </w:r>
    </w:p>
    <w:p w14:paraId="5D504E24" w14:textId="107E06F4" w:rsidR="002838B6" w:rsidRPr="00727062" w:rsidRDefault="002838B6" w:rsidP="002838B6">
      <w:pPr>
        <w:pStyle w:val="font7"/>
        <w:numPr>
          <w:ilvl w:val="0"/>
          <w:numId w:val="4"/>
        </w:numPr>
        <w:spacing w:after="0" w:line="360" w:lineRule="atLeast"/>
        <w:textAlignment w:val="baseline"/>
        <w:rPr>
          <w:b/>
          <w:bCs/>
          <w:color w:val="000000" w:themeColor="text1"/>
          <w:sz w:val="22"/>
          <w:szCs w:val="22"/>
        </w:rPr>
      </w:pPr>
      <w:r w:rsidRPr="002838B6">
        <w:rPr>
          <w:sz w:val="22"/>
          <w:szCs w:val="22"/>
        </w:rPr>
        <w:t xml:space="preserve">Funding for members is only to be received by any member </w:t>
      </w:r>
      <w:r w:rsidRPr="00727062">
        <w:rPr>
          <w:b/>
          <w:bCs/>
          <w:sz w:val="22"/>
          <w:szCs w:val="22"/>
        </w:rPr>
        <w:t>once</w:t>
      </w:r>
      <w:r w:rsidRPr="002838B6">
        <w:rPr>
          <w:sz w:val="22"/>
          <w:szCs w:val="22"/>
        </w:rPr>
        <w:t xml:space="preserve"> in a calendar year.</w:t>
      </w:r>
    </w:p>
    <w:p w14:paraId="4DDD6D8C" w14:textId="5D24FCD5" w:rsidR="00727062" w:rsidRPr="002838B6" w:rsidRDefault="00727062" w:rsidP="002838B6">
      <w:pPr>
        <w:pStyle w:val="font7"/>
        <w:numPr>
          <w:ilvl w:val="0"/>
          <w:numId w:val="4"/>
        </w:numPr>
        <w:spacing w:after="0" w:line="360" w:lineRule="atLeast"/>
        <w:textAlignment w:val="baseline"/>
        <w:rPr>
          <w:b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Applications should be for </w:t>
      </w:r>
      <w:r w:rsidRPr="00D10AC3">
        <w:rPr>
          <w:b/>
          <w:bCs/>
          <w:sz w:val="22"/>
          <w:szCs w:val="22"/>
        </w:rPr>
        <w:t>one event only</w:t>
      </w:r>
      <w:r>
        <w:rPr>
          <w:sz w:val="22"/>
          <w:szCs w:val="22"/>
        </w:rPr>
        <w:t>, edited forms to include more than one event will not be accepted</w:t>
      </w:r>
      <w:r w:rsidR="00D10AC3">
        <w:rPr>
          <w:sz w:val="22"/>
          <w:szCs w:val="22"/>
        </w:rPr>
        <w:t>.</w:t>
      </w:r>
    </w:p>
    <w:p w14:paraId="3C2BF83B" w14:textId="77777777" w:rsidR="002838B6" w:rsidRPr="002838B6" w:rsidRDefault="002838B6" w:rsidP="002838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838B6">
        <w:rPr>
          <w:rFonts w:ascii="Times New Roman" w:hAnsi="Times New Roman" w:cs="Times New Roman"/>
        </w:rPr>
        <w:t>Funding cannot be obtained if the member/team has a scholarship/part scholarship or is in a contract of sponsorship.</w:t>
      </w:r>
    </w:p>
    <w:p w14:paraId="506EC2AD" w14:textId="77777777" w:rsidR="002838B6" w:rsidRPr="002838B6" w:rsidRDefault="002838B6" w:rsidP="002838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838B6">
        <w:rPr>
          <w:rFonts w:ascii="Times New Roman" w:hAnsi="Times New Roman" w:cs="Times New Roman"/>
        </w:rPr>
        <w:t xml:space="preserve">Funding can be claimed for an able-bodied meet where </w:t>
      </w:r>
      <w:proofErr w:type="gramStart"/>
      <w:r w:rsidRPr="002838B6">
        <w:rPr>
          <w:rFonts w:ascii="Times New Roman" w:hAnsi="Times New Roman" w:cs="Times New Roman"/>
        </w:rPr>
        <w:t>Multi-Class</w:t>
      </w:r>
      <w:proofErr w:type="gramEnd"/>
      <w:r w:rsidRPr="002838B6">
        <w:rPr>
          <w:rFonts w:ascii="Times New Roman" w:hAnsi="Times New Roman" w:cs="Times New Roman"/>
        </w:rPr>
        <w:t xml:space="preserve"> events are offered at National levels.</w:t>
      </w:r>
    </w:p>
    <w:p w14:paraId="78C0C669" w14:textId="77777777" w:rsidR="002838B6" w:rsidRPr="002838B6" w:rsidRDefault="002838B6" w:rsidP="002838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2838B6">
        <w:rPr>
          <w:rFonts w:ascii="Times New Roman" w:hAnsi="Times New Roman" w:cs="Times New Roman"/>
        </w:rPr>
        <w:t>Funding cannot be obtained if the member/team has received any other type of funding in the calendar year of nominating for funding from CPSARA.</w:t>
      </w:r>
    </w:p>
    <w:p w14:paraId="593FC7AD" w14:textId="251E4A96" w:rsidR="00727062" w:rsidRPr="00727062" w:rsidRDefault="002838B6" w:rsidP="00727062">
      <w:pPr>
        <w:pStyle w:val="ListParagraph"/>
        <w:numPr>
          <w:ilvl w:val="0"/>
          <w:numId w:val="4"/>
        </w:numPr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2838B6">
        <w:rPr>
          <w:rFonts w:ascii="Times New Roman" w:hAnsi="Times New Roman" w:cs="Times New Roman"/>
        </w:rPr>
        <w:t>Amount to be given will be decided by the Committee at the end of each calendar year for the prior 12 months.</w:t>
      </w:r>
    </w:p>
    <w:p w14:paraId="54DD019D" w14:textId="6F04503E" w:rsidR="002838B6" w:rsidRPr="002838B6" w:rsidRDefault="002838B6" w:rsidP="007F6D5F">
      <w:pPr>
        <w:pStyle w:val="ListParagraph"/>
        <w:numPr>
          <w:ilvl w:val="0"/>
          <w:numId w:val="4"/>
        </w:numPr>
        <w:spacing w:after="0" w:line="360" w:lineRule="atLeast"/>
        <w:textAlignment w:val="baseline"/>
        <w:rPr>
          <w:rFonts w:ascii="Times New Roman" w:hAnsi="Times New Roman" w:cs="Times New Roman"/>
          <w:b/>
          <w:bCs/>
          <w:color w:val="000000" w:themeColor="text1"/>
        </w:rPr>
      </w:pPr>
      <w:r w:rsidRPr="002838B6">
        <w:rPr>
          <w:rFonts w:ascii="Times New Roman" w:hAnsi="Times New Roman" w:cs="Times New Roman"/>
        </w:rPr>
        <w:t xml:space="preserve">Either representation of State at a National competition or representation of Nation at an International event at a </w:t>
      </w:r>
      <w:r w:rsidRPr="002838B6">
        <w:rPr>
          <w:rFonts w:ascii="Times New Roman" w:eastAsia="Times New Roman" w:hAnsi="Times New Roman" w:cs="Times New Roman"/>
          <w:lang w:eastAsia="en-AU"/>
        </w:rPr>
        <w:t>State or National Sporting Organisation</w:t>
      </w:r>
      <w:r w:rsidRPr="002838B6">
        <w:rPr>
          <w:rFonts w:ascii="Times New Roman" w:hAnsi="Times New Roman" w:cs="Times New Roman"/>
        </w:rPr>
        <w:t xml:space="preserve"> recognised event.</w:t>
      </w:r>
      <w:r w:rsidRPr="002838B6">
        <w:rPr>
          <w:rFonts w:ascii="Times New Roman" w:hAnsi="Times New Roman" w:cs="Times New Roman"/>
        </w:rPr>
        <w:br/>
      </w:r>
      <w:r w:rsidRPr="002838B6">
        <w:rPr>
          <w:rFonts w:ascii="Times New Roman" w:hAnsi="Times New Roman" w:cs="Times New Roman"/>
          <w:color w:val="000000" w:themeColor="text1"/>
        </w:rPr>
        <w:t>The funding amounts are detailed below:</w:t>
      </w:r>
      <w:r w:rsidRPr="002838B6">
        <w:rPr>
          <w:rFonts w:ascii="Times New Roman" w:hAnsi="Times New Roman" w:cs="Times New Roman"/>
          <w:color w:val="000000" w:themeColor="text1"/>
        </w:rPr>
        <w:br/>
        <w:t>State based or national competition</w:t>
      </w:r>
      <w:r w:rsidRPr="002838B6">
        <w:rPr>
          <w:rFonts w:ascii="Times New Roman" w:hAnsi="Times New Roman" w:cs="Times New Roman"/>
          <w:color w:val="000000" w:themeColor="text1"/>
        </w:rPr>
        <w:tab/>
      </w:r>
      <w:r w:rsidRPr="002838B6">
        <w:rPr>
          <w:rFonts w:ascii="Times New Roman" w:hAnsi="Times New Roman" w:cs="Times New Roman"/>
          <w:color w:val="000000" w:themeColor="text1"/>
        </w:rPr>
        <w:tab/>
        <w:t>$250</w:t>
      </w:r>
      <w:r w:rsidRPr="002838B6">
        <w:rPr>
          <w:rFonts w:ascii="Times New Roman" w:hAnsi="Times New Roman" w:cs="Times New Roman"/>
          <w:color w:val="000000" w:themeColor="text1"/>
        </w:rPr>
        <w:br/>
        <w:t>International competition</w:t>
      </w:r>
      <w:r w:rsidRPr="002838B6">
        <w:rPr>
          <w:rFonts w:ascii="Times New Roman" w:hAnsi="Times New Roman" w:cs="Times New Roman"/>
          <w:color w:val="000000" w:themeColor="text1"/>
        </w:rPr>
        <w:tab/>
      </w:r>
      <w:r w:rsidRPr="002838B6">
        <w:rPr>
          <w:rFonts w:ascii="Times New Roman" w:hAnsi="Times New Roman" w:cs="Times New Roman"/>
          <w:color w:val="000000" w:themeColor="text1"/>
        </w:rPr>
        <w:tab/>
      </w:r>
      <w:r w:rsidRPr="002838B6">
        <w:rPr>
          <w:rFonts w:ascii="Times New Roman" w:hAnsi="Times New Roman" w:cs="Times New Roman"/>
          <w:color w:val="000000" w:themeColor="text1"/>
        </w:rPr>
        <w:tab/>
        <w:t>$500</w:t>
      </w:r>
    </w:p>
    <w:p w14:paraId="74ECF5F4" w14:textId="31AF02F5" w:rsidR="00563D46" w:rsidRPr="002838B6" w:rsidRDefault="00563D46" w:rsidP="00563D46">
      <w:pPr>
        <w:pStyle w:val="font7"/>
        <w:spacing w:after="0" w:line="360" w:lineRule="atLeast"/>
        <w:textAlignment w:val="baseline"/>
        <w:rPr>
          <w:b/>
          <w:bCs/>
          <w:color w:val="000000" w:themeColor="text1"/>
          <w:sz w:val="22"/>
          <w:szCs w:val="22"/>
        </w:rPr>
      </w:pPr>
      <w:r w:rsidRPr="002838B6">
        <w:rPr>
          <w:b/>
          <w:bCs/>
          <w:color w:val="000000" w:themeColor="text1"/>
          <w:sz w:val="22"/>
          <w:szCs w:val="22"/>
        </w:rPr>
        <w:t>Timing:</w:t>
      </w:r>
    </w:p>
    <w:p w14:paraId="2F84B316" w14:textId="741F3EF7" w:rsidR="006657A4" w:rsidRPr="006657A4" w:rsidRDefault="00D14053" w:rsidP="00913A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2838B6">
        <w:rPr>
          <w:rFonts w:ascii="Times New Roman" w:eastAsia="Times New Roman" w:hAnsi="Times New Roman" w:cs="Times New Roman"/>
          <w:lang w:eastAsia="en-AU"/>
        </w:rPr>
        <w:t xml:space="preserve">To be eligible for selection for funding, members must fill out the FUNDING APPLICATION FORM and email to </w:t>
      </w:r>
      <w:hyperlink r:id="rId8" w:history="1">
        <w:r w:rsidRPr="002838B6">
          <w:rPr>
            <w:rStyle w:val="Hyperlink"/>
            <w:rFonts w:ascii="Times New Roman" w:eastAsia="Times New Roman" w:hAnsi="Times New Roman" w:cs="Times New Roman"/>
            <w:lang w:eastAsia="en-AU"/>
          </w:rPr>
          <w:t>secretary@cpsara.org.au</w:t>
        </w:r>
      </w:hyperlink>
      <w:r w:rsidRPr="002838B6">
        <w:rPr>
          <w:rFonts w:ascii="Times New Roman" w:eastAsia="Times New Roman" w:hAnsi="Times New Roman" w:cs="Times New Roman"/>
          <w:lang w:eastAsia="en-AU"/>
        </w:rPr>
        <w:t xml:space="preserve"> BEFORE </w:t>
      </w:r>
      <w:r w:rsidR="001360EC">
        <w:rPr>
          <w:rFonts w:ascii="Times New Roman" w:eastAsia="Times New Roman" w:hAnsi="Times New Roman" w:cs="Times New Roman"/>
          <w:color w:val="000000" w:themeColor="text1"/>
          <w:lang w:eastAsia="en-AU"/>
        </w:rPr>
        <w:t>31 JANUARY 2026.</w:t>
      </w:r>
    </w:p>
    <w:p w14:paraId="23E8CE7D" w14:textId="55E74243" w:rsidR="00D14053" w:rsidRPr="004510DF" w:rsidRDefault="00D14053" w:rsidP="00913AC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2838B6">
        <w:rPr>
          <w:rFonts w:ascii="Times New Roman" w:eastAsia="Times New Roman" w:hAnsi="Times New Roman" w:cs="Times New Roman"/>
          <w:lang w:eastAsia="en-AU"/>
        </w:rPr>
        <w:t xml:space="preserve">Funding for </w:t>
      </w:r>
      <w:r w:rsidR="007F42E8">
        <w:rPr>
          <w:rFonts w:ascii="Times New Roman" w:eastAsia="Times New Roman" w:hAnsi="Times New Roman" w:cs="Times New Roman"/>
          <w:color w:val="000000" w:themeColor="text1"/>
          <w:lang w:eastAsia="en-AU"/>
        </w:rPr>
        <w:t>202</w:t>
      </w:r>
      <w:r w:rsidR="00146CA2">
        <w:rPr>
          <w:rFonts w:ascii="Times New Roman" w:eastAsia="Times New Roman" w:hAnsi="Times New Roman" w:cs="Times New Roman"/>
          <w:color w:val="000000" w:themeColor="text1"/>
          <w:lang w:eastAsia="en-AU"/>
        </w:rPr>
        <w:t>5</w:t>
      </w:r>
      <w:r w:rsidRPr="004510DF"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 </w:t>
      </w:r>
      <w:r w:rsidR="006657A4">
        <w:rPr>
          <w:rFonts w:ascii="Times New Roman" w:eastAsia="Times New Roman" w:hAnsi="Times New Roman" w:cs="Times New Roman"/>
          <w:lang w:eastAsia="en-AU"/>
        </w:rPr>
        <w:t xml:space="preserve">covers events from 1 </w:t>
      </w:r>
      <w:r w:rsidR="00A7278E">
        <w:rPr>
          <w:rFonts w:ascii="Times New Roman" w:eastAsia="Times New Roman" w:hAnsi="Times New Roman" w:cs="Times New Roman"/>
          <w:lang w:eastAsia="en-AU"/>
        </w:rPr>
        <w:t>January</w:t>
      </w:r>
      <w:r w:rsidR="006657A4">
        <w:rPr>
          <w:rFonts w:ascii="Times New Roman" w:eastAsia="Times New Roman" w:hAnsi="Times New Roman" w:cs="Times New Roman"/>
          <w:lang w:eastAsia="en-AU"/>
        </w:rPr>
        <w:t xml:space="preserve"> 20</w:t>
      </w:r>
      <w:r w:rsidR="00E30A6A">
        <w:rPr>
          <w:rFonts w:ascii="Times New Roman" w:eastAsia="Times New Roman" w:hAnsi="Times New Roman" w:cs="Times New Roman"/>
          <w:lang w:eastAsia="en-AU"/>
        </w:rPr>
        <w:t>2</w:t>
      </w:r>
      <w:r w:rsidR="001360EC">
        <w:rPr>
          <w:rFonts w:ascii="Times New Roman" w:eastAsia="Times New Roman" w:hAnsi="Times New Roman" w:cs="Times New Roman"/>
          <w:lang w:eastAsia="en-AU"/>
        </w:rPr>
        <w:t>5</w:t>
      </w:r>
      <w:r w:rsidR="006657A4">
        <w:rPr>
          <w:rFonts w:ascii="Times New Roman" w:eastAsia="Times New Roman" w:hAnsi="Times New Roman" w:cs="Times New Roman"/>
          <w:lang w:eastAsia="en-AU"/>
        </w:rPr>
        <w:t xml:space="preserve"> – 31 December 202</w:t>
      </w:r>
      <w:r w:rsidR="001360EC">
        <w:rPr>
          <w:rFonts w:ascii="Times New Roman" w:eastAsia="Times New Roman" w:hAnsi="Times New Roman" w:cs="Times New Roman"/>
          <w:lang w:eastAsia="en-AU"/>
        </w:rPr>
        <w:t>5.</w:t>
      </w:r>
    </w:p>
    <w:p w14:paraId="11F2A1DA" w14:textId="2437DB39" w:rsidR="00D14053" w:rsidRPr="002838B6" w:rsidRDefault="00D14053" w:rsidP="00913AC0">
      <w:pPr>
        <w:spacing w:line="240" w:lineRule="auto"/>
        <w:rPr>
          <w:rFonts w:ascii="Times New Roman" w:eastAsia="Times New Roman" w:hAnsi="Times New Roman" w:cs="Times New Roman"/>
          <w:lang w:eastAsia="en-AU"/>
        </w:rPr>
      </w:pPr>
    </w:p>
    <w:p w14:paraId="08CB9226" w14:textId="385875E0" w:rsidR="003F1E50" w:rsidRDefault="00D14053" w:rsidP="003F1E50">
      <w:pPr>
        <w:spacing w:line="240" w:lineRule="auto"/>
        <w:rPr>
          <w:rFonts w:ascii="Times New Roman" w:eastAsia="Times New Roman" w:hAnsi="Times New Roman" w:cs="Times New Roman"/>
          <w:lang w:eastAsia="en-AU"/>
        </w:rPr>
      </w:pPr>
      <w:r w:rsidRPr="002838B6">
        <w:rPr>
          <w:rFonts w:ascii="Times New Roman" w:eastAsia="Times New Roman" w:hAnsi="Times New Roman" w:cs="Times New Roman"/>
          <w:lang w:eastAsia="en-AU"/>
        </w:rPr>
        <w:t xml:space="preserve">For further information, please contact </w:t>
      </w:r>
      <w:r w:rsidR="00EE0D21">
        <w:rPr>
          <w:rFonts w:ascii="Times New Roman" w:eastAsia="Times New Roman" w:hAnsi="Times New Roman" w:cs="Times New Roman"/>
          <w:lang w:eastAsia="en-AU"/>
        </w:rPr>
        <w:t xml:space="preserve">us </w:t>
      </w:r>
      <w:r w:rsidRPr="002838B6">
        <w:rPr>
          <w:rFonts w:ascii="Times New Roman" w:eastAsia="Times New Roman" w:hAnsi="Times New Roman" w:cs="Times New Roman"/>
          <w:lang w:eastAsia="en-AU"/>
        </w:rPr>
        <w:t>by email</w:t>
      </w:r>
      <w:r w:rsidR="00EE0D21">
        <w:rPr>
          <w:rFonts w:ascii="Times New Roman" w:eastAsia="Times New Roman" w:hAnsi="Times New Roman" w:cs="Times New Roman"/>
          <w:lang w:eastAsia="en-AU"/>
        </w:rPr>
        <w:t xml:space="preserve"> at</w:t>
      </w:r>
      <w:r w:rsidRPr="002838B6">
        <w:rPr>
          <w:rFonts w:ascii="Times New Roman" w:eastAsia="Times New Roman" w:hAnsi="Times New Roman" w:cs="Times New Roman"/>
          <w:lang w:eastAsia="en-AU"/>
        </w:rPr>
        <w:t xml:space="preserve">: </w:t>
      </w:r>
      <w:hyperlink r:id="rId9" w:history="1">
        <w:r w:rsidR="003F1E50" w:rsidRPr="00363898">
          <w:rPr>
            <w:rStyle w:val="Hyperlink"/>
            <w:rFonts w:ascii="Times New Roman" w:eastAsia="Times New Roman" w:hAnsi="Times New Roman" w:cs="Times New Roman"/>
            <w:lang w:eastAsia="en-AU"/>
          </w:rPr>
          <w:t>secretary@cpsara.org.au</w:t>
        </w:r>
      </w:hyperlink>
    </w:p>
    <w:p w14:paraId="31F44D56" w14:textId="77777777" w:rsidR="003F1E50" w:rsidRDefault="003F1E50" w:rsidP="003F1E50">
      <w:pPr>
        <w:spacing w:line="240" w:lineRule="auto"/>
        <w:rPr>
          <w:rFonts w:ascii="Times New Roman" w:eastAsia="Times New Roman" w:hAnsi="Times New Roman" w:cs="Times New Roman"/>
          <w:lang w:eastAsia="en-AU"/>
        </w:rPr>
      </w:pPr>
    </w:p>
    <w:p w14:paraId="37442A2F" w14:textId="3CA231CB" w:rsidR="002838B6" w:rsidRPr="003F1E50" w:rsidRDefault="002838B6" w:rsidP="003F1E50">
      <w:pPr>
        <w:spacing w:line="240" w:lineRule="auto"/>
        <w:jc w:val="center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  <w:lastRenderedPageBreak/>
        <w:t>NOMINATION FORM FOR FUN</w:t>
      </w:r>
      <w:r w:rsidR="003F1E50"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  <w:t>D</w:t>
      </w:r>
      <w:r>
        <w:rPr>
          <w:rFonts w:ascii="Times New Roman" w:eastAsia="Times New Roman" w:hAnsi="Times New Roman" w:cs="Times New Roman"/>
          <w:color w:val="222222"/>
          <w:sz w:val="40"/>
          <w:szCs w:val="40"/>
          <w:shd w:val="clear" w:color="auto" w:fill="FFFFFF"/>
          <w:lang w:eastAsia="en-AU"/>
        </w:rPr>
        <w:t xml:space="preserve">ING </w:t>
      </w:r>
      <w:r w:rsidRPr="005741C9">
        <w:rPr>
          <w:rFonts w:ascii="Times New Roman" w:eastAsia="Times New Roman" w:hAnsi="Times New Roman" w:cs="Times New Roman"/>
          <w:color w:val="000000" w:themeColor="text1"/>
          <w:sz w:val="40"/>
          <w:szCs w:val="40"/>
          <w:shd w:val="clear" w:color="auto" w:fill="FFFFFF"/>
          <w:lang w:eastAsia="en-AU"/>
        </w:rPr>
        <w:t>202</w:t>
      </w:r>
      <w:r w:rsidR="001360EC">
        <w:rPr>
          <w:rFonts w:ascii="Times New Roman" w:eastAsia="Times New Roman" w:hAnsi="Times New Roman" w:cs="Times New Roman"/>
          <w:color w:val="000000" w:themeColor="text1"/>
          <w:sz w:val="40"/>
          <w:szCs w:val="40"/>
          <w:shd w:val="clear" w:color="auto" w:fill="FFFFFF"/>
          <w:lang w:eastAsia="en-AU"/>
        </w:rPr>
        <w:t>5</w:t>
      </w:r>
    </w:p>
    <w:p w14:paraId="587262C6" w14:textId="6CC1248A" w:rsidR="002838B6" w:rsidRDefault="002838B6">
      <w:pPr>
        <w:spacing w:line="240" w:lineRule="auto"/>
        <w:rPr>
          <w:rFonts w:ascii="Times New Roman" w:eastAsia="Times New Roman" w:hAnsi="Times New Roman" w:cs="Times New Roman"/>
          <w:lang w:eastAsia="en-AU"/>
        </w:rPr>
      </w:pPr>
    </w:p>
    <w:p w14:paraId="0422D18E" w14:textId="7122CB38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NAME: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46CDF768" w14:textId="15A0FAE7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ADDRESS: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66993AFF" w14:textId="1643978F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SUBURB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1F792926" w14:textId="59535BED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PHONE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MOBILE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  </w:t>
      </w:r>
    </w:p>
    <w:p w14:paraId="5E1E4D9F" w14:textId="77777777" w:rsidR="00713E79" w:rsidRPr="00727062" w:rsidRDefault="00713E79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6BE580EE" w14:textId="6DFA82E3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SPORT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5E901A07" w14:textId="3E7C3EF8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EVENT/COMPETITION NAME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59436A37" w14:textId="3F88775A" w:rsidR="002838B6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DATE OF EVENT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: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23BA4019" w14:textId="77777777" w:rsidR="00713E79" w:rsidRPr="00727062" w:rsidRDefault="00713E79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A7610E0" w14:textId="77777777" w:rsidR="00713E79" w:rsidRPr="00727062" w:rsidRDefault="002838B6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LEVEL OF COMPETITION:       </w:t>
      </w:r>
    </w:p>
    <w:p w14:paraId="757AB9CC" w14:textId="29BB51ED" w:rsidR="002838B6" w:rsidRPr="00727062" w:rsidRDefault="00000000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AU"/>
          </w:rPr>
          <w:id w:val="-1672483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D21">
            <w:rPr>
              <w:rFonts w:ascii="MS Gothic" w:eastAsia="MS Gothic" w:hAnsi="MS Gothic" w:cs="Times New Roman" w:hint="eastAsia"/>
              <w:sz w:val="24"/>
              <w:szCs w:val="24"/>
              <w:lang w:eastAsia="en-AU"/>
            </w:rPr>
            <w:t>☐</w:t>
          </w:r>
        </w:sdtContent>
      </w:sdt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</w:t>
      </w:r>
      <w:r w:rsidR="002838B6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NATIONAL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AU"/>
          </w:rPr>
          <w:id w:val="-171171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D21">
            <w:rPr>
              <w:rFonts w:ascii="MS Gothic" w:eastAsia="MS Gothic" w:hAnsi="MS Gothic" w:cs="Times New Roman" w:hint="eastAsia"/>
              <w:sz w:val="24"/>
              <w:szCs w:val="24"/>
              <w:lang w:eastAsia="en-AU"/>
            </w:rPr>
            <w:t>☐</w:t>
          </w:r>
        </w:sdtContent>
      </w:sdt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STATE</w:t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="00713E79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AU"/>
          </w:rPr>
          <w:id w:val="-501746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3E79" w:rsidRPr="00727062">
            <w:rPr>
              <w:rFonts w:ascii="Segoe UI Symbol" w:eastAsia="MS Gothic" w:hAnsi="Segoe UI Symbol" w:cs="Segoe UI Symbol"/>
              <w:sz w:val="24"/>
              <w:szCs w:val="24"/>
              <w:lang w:eastAsia="en-AU"/>
            </w:rPr>
            <w:t>☐</w:t>
          </w:r>
        </w:sdtContent>
      </w:sdt>
      <w:r w:rsidR="00727062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</w:t>
      </w:r>
      <w:r w:rsidR="002838B6"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INTERNATIONAL</w:t>
      </w:r>
    </w:p>
    <w:p w14:paraId="43208A05" w14:textId="11534464" w:rsidR="00727062" w:rsidRDefault="00727062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2737064" w14:textId="04807510" w:rsidR="005A1CC9" w:rsidRDefault="005A1CC9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By selecting the below boxes, I confirm that the above information is correct and I have attached the below additional information:</w:t>
      </w:r>
    </w:p>
    <w:p w14:paraId="67980509" w14:textId="26989490" w:rsidR="00727062" w:rsidRDefault="00000000" w:rsidP="002838B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AU"/>
          </w:rPr>
          <w:id w:val="54918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D21">
            <w:rPr>
              <w:rFonts w:ascii="MS Gothic" w:eastAsia="MS Gothic" w:hAnsi="MS Gothic" w:cs="Times New Roman" w:hint="eastAsia"/>
              <w:sz w:val="24"/>
              <w:szCs w:val="24"/>
              <w:lang w:eastAsia="en-AU"/>
            </w:rPr>
            <w:t>☐</w:t>
          </w:r>
        </w:sdtContent>
      </w:sdt>
      <w:r w:rsidR="005A1CC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OFFICIAL RESULTS ATTACHED TO FORM</w:t>
      </w:r>
      <w:r w:rsidR="000C7D0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(IF AVAILABLE)</w:t>
      </w:r>
    </w:p>
    <w:p w14:paraId="204BD092" w14:textId="6C7B3314" w:rsidR="005A1CC9" w:rsidRPr="00727062" w:rsidRDefault="00000000" w:rsidP="005A1CC9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en-AU"/>
          </w:rPr>
          <w:id w:val="1190571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0D21">
            <w:rPr>
              <w:rFonts w:ascii="MS Gothic" w:eastAsia="MS Gothic" w:hAnsi="MS Gothic" w:cs="Times New Roman" w:hint="eastAsia"/>
              <w:sz w:val="24"/>
              <w:szCs w:val="24"/>
              <w:lang w:eastAsia="en-AU"/>
            </w:rPr>
            <w:t>☐</w:t>
          </w:r>
        </w:sdtContent>
      </w:sdt>
      <w:r w:rsidR="005A1CC9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PHOTO FROM EVENT </w:t>
      </w:r>
      <w:r w:rsidR="000C7D06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OR TRAINING </w:t>
      </w:r>
      <w:r w:rsidR="005A1CC9">
        <w:rPr>
          <w:rFonts w:ascii="Times New Roman" w:eastAsia="Times New Roman" w:hAnsi="Times New Roman" w:cs="Times New Roman"/>
          <w:sz w:val="24"/>
          <w:szCs w:val="24"/>
          <w:lang w:eastAsia="en-AU"/>
        </w:rPr>
        <w:t>FOR RECOGNITION OF YOUR GRANT SELECTION ON OUR SOCIAL MEDIA (IF SUCCESSFUL)</w:t>
      </w:r>
    </w:p>
    <w:p w14:paraId="583650B3" w14:textId="77777777" w:rsid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9227418" w14:textId="2F952830" w:rsidR="00727062" w:rsidRPr="005741C9" w:rsidRDefault="00727062" w:rsidP="00727062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Applications close </w:t>
      </w:r>
      <w:r w:rsidR="001360EC">
        <w:rPr>
          <w:rFonts w:ascii="Times New Roman" w:eastAsia="Times New Roman" w:hAnsi="Times New Roman" w:cs="Times New Roman"/>
          <w:color w:val="000000" w:themeColor="text1"/>
          <w:lang w:eastAsia="en-AU"/>
        </w:rPr>
        <w:t>31 JANUARY 2025.</w:t>
      </w:r>
    </w:p>
    <w:p w14:paraId="15203EE9" w14:textId="5E37DE5F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No late applications will be accepted</w:t>
      </w: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14:paraId="111A3715" w14:textId="79725671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Please return applications to:  secretary@cpsara.org.au</w:t>
      </w:r>
    </w:p>
    <w:p w14:paraId="35BFCA37" w14:textId="77777777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9BD728E" w14:textId="77777777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Alternatively, applications can be sent by mail to:</w:t>
      </w:r>
    </w:p>
    <w:p w14:paraId="13E06B82" w14:textId="77777777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Secretary</w:t>
      </w: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 xml:space="preserve"> </w:t>
      </w: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</w:r>
    </w:p>
    <w:p w14:paraId="23891D5D" w14:textId="77777777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>CPSARA</w:t>
      </w:r>
    </w:p>
    <w:p w14:paraId="5E384908" w14:textId="70A3B9C3" w:rsidR="00727062" w:rsidRPr="00727062" w:rsidRDefault="00727062" w:rsidP="007270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727062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PO Box </w:t>
      </w:r>
      <w:r w:rsidR="00EE0D21">
        <w:rPr>
          <w:rFonts w:ascii="Times New Roman" w:eastAsia="Times New Roman" w:hAnsi="Times New Roman" w:cs="Times New Roman"/>
          <w:sz w:val="24"/>
          <w:szCs w:val="24"/>
          <w:lang w:eastAsia="en-AU"/>
        </w:rPr>
        <w:t>435</w:t>
      </w:r>
    </w:p>
    <w:p w14:paraId="16ED5CF6" w14:textId="6CA0F1D3" w:rsidR="00727062" w:rsidRPr="00727062" w:rsidRDefault="00EE0D21" w:rsidP="00EE0D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E0D21">
        <w:rPr>
          <w:rFonts w:ascii="Times New Roman" w:eastAsia="Times New Roman" w:hAnsi="Times New Roman" w:cs="Times New Roman"/>
          <w:sz w:val="24"/>
          <w:szCs w:val="24"/>
          <w:lang w:eastAsia="en-AU"/>
        </w:rPr>
        <w:t>KINGSFORD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EE0D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NSW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,</w:t>
      </w:r>
      <w:r w:rsidRPr="00EE0D2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2032</w:t>
      </w:r>
    </w:p>
    <w:sectPr w:rsidR="00727062" w:rsidRPr="0072706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5521" w14:textId="77777777" w:rsidR="002A4B0F" w:rsidRDefault="002A4B0F" w:rsidP="00913AC0">
      <w:pPr>
        <w:spacing w:after="0" w:line="240" w:lineRule="auto"/>
      </w:pPr>
      <w:r>
        <w:separator/>
      </w:r>
    </w:p>
  </w:endnote>
  <w:endnote w:type="continuationSeparator" w:id="0">
    <w:p w14:paraId="0B39521A" w14:textId="77777777" w:rsidR="002A4B0F" w:rsidRDefault="002A4B0F" w:rsidP="0091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7C43" w14:textId="57503FA0" w:rsidR="00913AC0" w:rsidRDefault="002838B6" w:rsidP="00913AC0">
    <w:pPr>
      <w:pStyle w:val="Footer"/>
      <w:spacing w:line="276" w:lineRule="auto"/>
      <w:rPr>
        <w:rFonts w:ascii="Open Sans" w:hAnsi="Open Sans" w:cs="Open Sans"/>
        <w:b/>
        <w:color w:val="343434"/>
        <w:sz w:val="18"/>
        <w:szCs w:val="18"/>
      </w:rPr>
    </w:pPr>
    <w:r>
      <w:rPr>
        <w:rFonts w:ascii="Open Sans" w:hAnsi="Open Sans" w:cs="Open Sans"/>
        <w:b/>
        <w:color w:val="343434"/>
        <w:sz w:val="18"/>
        <w:szCs w:val="18"/>
      </w:rPr>
      <w:t>CEREBRAL PALSY SPORTING AND RECREATION ASSOCIATION</w:t>
    </w:r>
    <w:r>
      <w:rPr>
        <w:rFonts w:ascii="Open Sans" w:hAnsi="Open Sans" w:cs="Open Sans"/>
        <w:b/>
        <w:color w:val="343434"/>
        <w:sz w:val="18"/>
        <w:szCs w:val="18"/>
      </w:rPr>
      <w:br/>
    </w:r>
    <w:r w:rsidR="00913AC0">
      <w:rPr>
        <w:rFonts w:ascii="Open Sans" w:hAnsi="Open Sans" w:cs="Open Sans"/>
        <w:b/>
        <w:color w:val="343434"/>
        <w:sz w:val="18"/>
        <w:szCs w:val="18"/>
      </w:rPr>
      <w:t xml:space="preserve">P.O. Box </w:t>
    </w:r>
    <w:r w:rsidR="00C21E4E">
      <w:rPr>
        <w:rFonts w:ascii="Open Sans" w:hAnsi="Open Sans" w:cs="Open Sans"/>
        <w:b/>
        <w:color w:val="343434"/>
        <w:sz w:val="18"/>
        <w:szCs w:val="18"/>
      </w:rPr>
      <w:t>435</w:t>
    </w:r>
    <w:r w:rsidR="00913AC0">
      <w:rPr>
        <w:rFonts w:ascii="Open Sans" w:hAnsi="Open Sans" w:cs="Open Sans"/>
        <w:b/>
        <w:color w:val="343434"/>
        <w:sz w:val="18"/>
        <w:szCs w:val="18"/>
      </w:rPr>
      <w:t xml:space="preserve">, </w:t>
    </w:r>
    <w:r w:rsidR="00C21E4E">
      <w:rPr>
        <w:rFonts w:ascii="Open Sans" w:hAnsi="Open Sans" w:cs="Open Sans"/>
        <w:b/>
        <w:color w:val="343434"/>
        <w:sz w:val="18"/>
        <w:szCs w:val="18"/>
      </w:rPr>
      <w:t>Kingsford</w:t>
    </w:r>
    <w:r w:rsidR="00913AC0">
      <w:rPr>
        <w:rFonts w:ascii="Open Sans" w:hAnsi="Open Sans" w:cs="Open Sans"/>
        <w:b/>
        <w:color w:val="343434"/>
        <w:sz w:val="18"/>
        <w:szCs w:val="18"/>
      </w:rPr>
      <w:t xml:space="preserve">, NSW </w:t>
    </w:r>
    <w:r w:rsidR="00C21E4E">
      <w:rPr>
        <w:rFonts w:ascii="Open Sans" w:hAnsi="Open Sans" w:cs="Open Sans"/>
        <w:b/>
        <w:color w:val="343434"/>
        <w:sz w:val="18"/>
        <w:szCs w:val="18"/>
      </w:rPr>
      <w:t>2032</w:t>
    </w:r>
  </w:p>
  <w:p w14:paraId="10E1DF40" w14:textId="7060543F" w:rsidR="00913AC0" w:rsidRDefault="002838B6" w:rsidP="00913AC0">
    <w:pPr>
      <w:pStyle w:val="Footer"/>
    </w:pPr>
    <w:r w:rsidRPr="000B0EE9">
      <w:rPr>
        <w:b/>
        <w:noProof/>
        <w:lang w:eastAsia="en-AU"/>
      </w:rPr>
      <w:drawing>
        <wp:anchor distT="0" distB="0" distL="114300" distR="114300" simplePos="0" relativeHeight="251661312" behindDoc="1" locked="0" layoutInCell="1" allowOverlap="1" wp14:anchorId="74F5A1AA" wp14:editId="1C19BDB5">
          <wp:simplePos x="0" y="0"/>
          <wp:positionH relativeFrom="page">
            <wp:posOffset>95250</wp:posOffset>
          </wp:positionH>
          <wp:positionV relativeFrom="paragraph">
            <wp:posOffset>17780</wp:posOffset>
          </wp:positionV>
          <wp:extent cx="4600575" cy="83947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p_sara_footer-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49" r="39203"/>
                  <a:stretch/>
                </pic:blipFill>
                <pic:spPr bwMode="auto">
                  <a:xfrm>
                    <a:off x="0" y="0"/>
                    <a:ext cx="4600575" cy="8394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E439C" w14:textId="77777777" w:rsidR="00913AC0" w:rsidRDefault="00913AC0" w:rsidP="00913AC0">
    <w:pPr>
      <w:pStyle w:val="Footer"/>
    </w:pPr>
  </w:p>
  <w:p w14:paraId="23B49BB4" w14:textId="77777777" w:rsidR="00913AC0" w:rsidRDefault="00913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5F92E" w14:textId="77777777" w:rsidR="002A4B0F" w:rsidRDefault="002A4B0F" w:rsidP="00913AC0">
      <w:pPr>
        <w:spacing w:after="0" w:line="240" w:lineRule="auto"/>
      </w:pPr>
      <w:r>
        <w:separator/>
      </w:r>
    </w:p>
  </w:footnote>
  <w:footnote w:type="continuationSeparator" w:id="0">
    <w:p w14:paraId="6101843D" w14:textId="77777777" w:rsidR="002A4B0F" w:rsidRDefault="002A4B0F" w:rsidP="0091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0E4" w14:textId="77777777" w:rsidR="00913AC0" w:rsidRDefault="00913AC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BC1D197" wp14:editId="25923485">
          <wp:simplePos x="0" y="0"/>
          <wp:positionH relativeFrom="page">
            <wp:posOffset>-257175</wp:posOffset>
          </wp:positionH>
          <wp:positionV relativeFrom="page">
            <wp:posOffset>-522605</wp:posOffset>
          </wp:positionV>
          <wp:extent cx="7560360" cy="1566333"/>
          <wp:effectExtent l="0" t="0" r="254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p_sara_header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60" cy="1566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96A98"/>
    <w:multiLevelType w:val="hybridMultilevel"/>
    <w:tmpl w:val="0C3234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1D5F53"/>
    <w:multiLevelType w:val="multilevel"/>
    <w:tmpl w:val="8CB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BF3EE8"/>
    <w:multiLevelType w:val="hybridMultilevel"/>
    <w:tmpl w:val="0D664A74"/>
    <w:lvl w:ilvl="0" w:tplc="77C435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C7EEE"/>
    <w:multiLevelType w:val="hybridMultilevel"/>
    <w:tmpl w:val="7090C0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2820">
    <w:abstractNumId w:val="1"/>
  </w:num>
  <w:num w:numId="2" w16cid:durableId="421410787">
    <w:abstractNumId w:val="1"/>
  </w:num>
  <w:num w:numId="3" w16cid:durableId="903636383">
    <w:abstractNumId w:val="0"/>
  </w:num>
  <w:num w:numId="4" w16cid:durableId="924924409">
    <w:abstractNumId w:val="2"/>
  </w:num>
  <w:num w:numId="5" w16cid:durableId="1356032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20"/>
    <w:rsid w:val="0001333B"/>
    <w:rsid w:val="00077F0C"/>
    <w:rsid w:val="000B3F18"/>
    <w:rsid w:val="000C7D06"/>
    <w:rsid w:val="000D6F6F"/>
    <w:rsid w:val="001360EC"/>
    <w:rsid w:val="00146CA2"/>
    <w:rsid w:val="002206C3"/>
    <w:rsid w:val="002838B6"/>
    <w:rsid w:val="002A4B0F"/>
    <w:rsid w:val="002C1F33"/>
    <w:rsid w:val="003F1E50"/>
    <w:rsid w:val="00420A02"/>
    <w:rsid w:val="0044647D"/>
    <w:rsid w:val="004510DF"/>
    <w:rsid w:val="00497EF8"/>
    <w:rsid w:val="004A438D"/>
    <w:rsid w:val="00563D46"/>
    <w:rsid w:val="005741C9"/>
    <w:rsid w:val="005A1829"/>
    <w:rsid w:val="005A1CC9"/>
    <w:rsid w:val="005F3DC0"/>
    <w:rsid w:val="005F49CE"/>
    <w:rsid w:val="00633E07"/>
    <w:rsid w:val="00663CE0"/>
    <w:rsid w:val="006657A4"/>
    <w:rsid w:val="006720C1"/>
    <w:rsid w:val="00683132"/>
    <w:rsid w:val="006D64B3"/>
    <w:rsid w:val="006F4F6D"/>
    <w:rsid w:val="00713E79"/>
    <w:rsid w:val="00722DBB"/>
    <w:rsid w:val="00727062"/>
    <w:rsid w:val="00780C57"/>
    <w:rsid w:val="007D1510"/>
    <w:rsid w:val="007D5607"/>
    <w:rsid w:val="007E4FF0"/>
    <w:rsid w:val="007E6BD4"/>
    <w:rsid w:val="007F311E"/>
    <w:rsid w:val="007F42E8"/>
    <w:rsid w:val="0082772D"/>
    <w:rsid w:val="00851288"/>
    <w:rsid w:val="00867AFA"/>
    <w:rsid w:val="008955AA"/>
    <w:rsid w:val="00897E0A"/>
    <w:rsid w:val="008A1D36"/>
    <w:rsid w:val="008B0077"/>
    <w:rsid w:val="00913AC0"/>
    <w:rsid w:val="009855E2"/>
    <w:rsid w:val="009D1316"/>
    <w:rsid w:val="009E3499"/>
    <w:rsid w:val="00A521F2"/>
    <w:rsid w:val="00A7278E"/>
    <w:rsid w:val="00AA64FF"/>
    <w:rsid w:val="00B722F1"/>
    <w:rsid w:val="00BA223A"/>
    <w:rsid w:val="00C21E4E"/>
    <w:rsid w:val="00C80B17"/>
    <w:rsid w:val="00D10AC3"/>
    <w:rsid w:val="00D14053"/>
    <w:rsid w:val="00D16E25"/>
    <w:rsid w:val="00D87E37"/>
    <w:rsid w:val="00DC095A"/>
    <w:rsid w:val="00DD5A20"/>
    <w:rsid w:val="00E26B91"/>
    <w:rsid w:val="00E30A6A"/>
    <w:rsid w:val="00E64CCC"/>
    <w:rsid w:val="00EE0D21"/>
    <w:rsid w:val="00F3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BABBBD"/>
  <w15:docId w15:val="{80F2DC9E-17EB-4D07-ADCB-3DC63F9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5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D5A2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3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AC0"/>
  </w:style>
  <w:style w:type="paragraph" w:styleId="Footer">
    <w:name w:val="footer"/>
    <w:basedOn w:val="Normal"/>
    <w:link w:val="FooterChar"/>
    <w:uiPriority w:val="99"/>
    <w:unhideWhenUsed/>
    <w:rsid w:val="00913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AC0"/>
  </w:style>
  <w:style w:type="paragraph" w:styleId="ListParagraph">
    <w:name w:val="List Paragraph"/>
    <w:basedOn w:val="Normal"/>
    <w:uiPriority w:val="34"/>
    <w:qFormat/>
    <w:rsid w:val="00913A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7F0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0C"/>
    <w:rPr>
      <w:rFonts w:ascii="Times New Roman" w:hAnsi="Times New Roman" w:cs="Times New Roman"/>
      <w:sz w:val="18"/>
      <w:szCs w:val="18"/>
    </w:rPr>
  </w:style>
  <w:style w:type="paragraph" w:customStyle="1" w:styleId="font7">
    <w:name w:val="font_7"/>
    <w:basedOn w:val="Normal"/>
    <w:rsid w:val="00563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140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838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psara.org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cretary@cpsara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4CAF-961D-4B4E-966F-23537D215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Sydney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Jensen</dc:creator>
  <cp:keywords/>
  <dc:description/>
  <cp:lastModifiedBy>Peter Colley</cp:lastModifiedBy>
  <cp:revision>4</cp:revision>
  <dcterms:created xsi:type="dcterms:W3CDTF">2025-12-28T07:33:00Z</dcterms:created>
  <dcterms:modified xsi:type="dcterms:W3CDTF">2026-01-02T01:49:00Z</dcterms:modified>
</cp:coreProperties>
</file>